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bookmarkStart w:id="0" w:name="_GoBack"/>
      <w:bookmarkEnd w:id="0"/>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04E74738" w:rsidR="00116633" w:rsidRPr="00B90EDE" w:rsidRDefault="00116633" w:rsidP="00116633">
      <w:pPr>
        <w:jc w:val="center"/>
        <w:rPr>
          <w:b/>
        </w:rPr>
      </w:pPr>
      <w:r w:rsidRPr="00B90EDE">
        <w:rPr>
          <w:b/>
        </w:rPr>
        <w:t xml:space="preserve">Wednesday, </w:t>
      </w:r>
      <w:r w:rsidR="0047323F">
        <w:rPr>
          <w:b/>
        </w:rPr>
        <w:t>April 19, 2023</w:t>
      </w:r>
    </w:p>
    <w:p w14:paraId="30BCDE00" w14:textId="77777777" w:rsidR="00116633" w:rsidRDefault="00116633" w:rsidP="00116633">
      <w:pPr>
        <w:jc w:val="center"/>
      </w:pPr>
    </w:p>
    <w:p w14:paraId="589D7B31" w14:textId="77777777" w:rsidR="00F12C23" w:rsidRDefault="00F12C23" w:rsidP="00116633"/>
    <w:p w14:paraId="2C8BF4CC" w14:textId="232ABC05" w:rsidR="00116633" w:rsidRDefault="00116633" w:rsidP="00116633">
      <w:r>
        <w:t xml:space="preserve">The meeting was called to order by President R. Dillon at </w:t>
      </w:r>
      <w:r w:rsidR="004E387A">
        <w:t>5:</w:t>
      </w:r>
      <w:r w:rsidR="000A02D4">
        <w:t>3</w:t>
      </w:r>
      <w:r w:rsidR="0047323F">
        <w:t>0</w:t>
      </w:r>
      <w:r w:rsidR="00E657EB">
        <w:t xml:space="preserve"> </w:t>
      </w:r>
      <w:r>
        <w:t>p.m.</w:t>
      </w:r>
    </w:p>
    <w:p w14:paraId="42DA463A" w14:textId="4C771030" w:rsidR="00937A54" w:rsidRDefault="00116633" w:rsidP="000A02D4">
      <w:r>
        <w:t>Present:  R. Dillon, B. Overkamp</w:t>
      </w:r>
      <w:r w:rsidR="00E657EB">
        <w:t>.</w:t>
      </w:r>
      <w:r w:rsidR="00487A3F">
        <w:t xml:space="preserve"> </w:t>
      </w:r>
      <w:r w:rsidR="00BF0163">
        <w:t xml:space="preserve">R. </w:t>
      </w:r>
      <w:proofErr w:type="gramStart"/>
      <w:r w:rsidR="00BF0163">
        <w:t>Woodward</w:t>
      </w:r>
      <w:r w:rsidR="00D40E4E">
        <w:t xml:space="preserve">, </w:t>
      </w:r>
      <w:r w:rsidR="004E387A">
        <w:t xml:space="preserve"> </w:t>
      </w:r>
      <w:r w:rsidR="000A02D4">
        <w:t>J.</w:t>
      </w:r>
      <w:proofErr w:type="gramEnd"/>
      <w:r w:rsidR="000A02D4">
        <w:t xml:space="preserve"> Rule</w:t>
      </w:r>
      <w:r w:rsidR="005C76CF">
        <w:t>, A. Dudas.</w:t>
      </w:r>
      <w:r w:rsidR="005569D5">
        <w:t xml:space="preserve"> </w:t>
      </w:r>
      <w:r w:rsidR="008A7F01">
        <w:t xml:space="preserve">G. </w:t>
      </w:r>
      <w:r w:rsidR="005C76CF">
        <w:t>Bo</w:t>
      </w:r>
      <w:r w:rsidR="0047323F">
        <w:t xml:space="preserve">, L. </w:t>
      </w:r>
      <w:r w:rsidR="008A7F01">
        <w:t xml:space="preserve"> </w:t>
      </w:r>
      <w:proofErr w:type="spellStart"/>
      <w:r w:rsidR="008A7F01">
        <w:t>Oldt</w:t>
      </w:r>
      <w:proofErr w:type="spellEnd"/>
      <w:r w:rsidR="0047323F">
        <w:t xml:space="preserve">.   </w:t>
      </w:r>
      <w:proofErr w:type="gramStart"/>
      <w:r w:rsidR="0042781F">
        <w:t>Also</w:t>
      </w:r>
      <w:proofErr w:type="gramEnd"/>
      <w:r w:rsidR="0042781F">
        <w:t xml:space="preserve"> in attendance was </w:t>
      </w:r>
      <w:r w:rsidR="005569D5">
        <w:t>Director Matt Lubbers-Moore,</w:t>
      </w:r>
      <w:r w:rsidR="005C76CF">
        <w:t xml:space="preserve"> </w:t>
      </w:r>
      <w:r w:rsidR="000A02D4">
        <w:t>Karla Brown</w:t>
      </w:r>
      <w:r w:rsidR="005C76CF">
        <w:t>, Bill Weimer</w:t>
      </w:r>
      <w:r w:rsidR="008A7F01">
        <w:t xml:space="preserve">, </w:t>
      </w:r>
      <w:r w:rsidR="0047323F">
        <w:t xml:space="preserve">Donna </w:t>
      </w:r>
      <w:proofErr w:type="spellStart"/>
      <w:r w:rsidR="0047323F">
        <w:t>Esch</w:t>
      </w:r>
      <w:proofErr w:type="spellEnd"/>
      <w:r w:rsidR="0047323F">
        <w:t>.</w:t>
      </w:r>
    </w:p>
    <w:p w14:paraId="036AFEDA" w14:textId="2387A00E" w:rsidR="00116633" w:rsidRDefault="002855FF" w:rsidP="00487A3F">
      <w:r>
        <w:t xml:space="preserve">The agenda was accepted </w:t>
      </w:r>
      <w:r w:rsidR="005569D5">
        <w:t>as</w:t>
      </w:r>
      <w:r w:rsidR="000A02D4">
        <w:t xml:space="preserve"> presented.</w:t>
      </w:r>
    </w:p>
    <w:p w14:paraId="7180F5A1" w14:textId="7B5C1433" w:rsidR="005C76CF" w:rsidRDefault="005C76CF" w:rsidP="00487A3F"/>
    <w:p w14:paraId="167FEC54" w14:textId="4B6EA3CE" w:rsidR="005C76CF" w:rsidRDefault="005C76CF" w:rsidP="00487A3F">
      <w:r>
        <w:rPr>
          <w:b/>
          <w:u w:val="single"/>
        </w:rPr>
        <w:t xml:space="preserve">PUBLIC COMMENTS:  </w:t>
      </w:r>
      <w:r>
        <w:t xml:space="preserve"> </w:t>
      </w:r>
      <w:r w:rsidR="0047323F">
        <w:t>None at this time.</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04DCA441" w:rsidR="002855FF" w:rsidRPr="002855FF" w:rsidRDefault="002855FF" w:rsidP="00487A3F">
      <w:pPr>
        <w:rPr>
          <w:u w:val="single"/>
        </w:rPr>
      </w:pPr>
      <w:r>
        <w:rPr>
          <w:u w:val="single"/>
        </w:rPr>
        <w:t>Secretary’s Repor</w:t>
      </w:r>
      <w:r w:rsidRPr="002855FF">
        <w:t>t:</w:t>
      </w:r>
      <w:r>
        <w:t xml:space="preserve">  </w:t>
      </w:r>
      <w:r w:rsidR="0047323F">
        <w:t>Motion by BO, supported by Overkamp to approve t</w:t>
      </w:r>
      <w:r w:rsidR="005569D5">
        <w:t xml:space="preserve">he minutes from the </w:t>
      </w:r>
      <w:proofErr w:type="gramStart"/>
      <w:r w:rsidR="008A7F01">
        <w:t>February</w:t>
      </w:r>
      <w:r w:rsidR="000A02D4">
        <w:t xml:space="preserve"> </w:t>
      </w:r>
      <w:r w:rsidR="005569D5">
        <w:t xml:space="preserve"> meeting</w:t>
      </w:r>
      <w:proofErr w:type="gramEnd"/>
      <w:r w:rsidR="005569D5">
        <w:t xml:space="preserve"> </w:t>
      </w:r>
      <w:r w:rsidR="0047323F">
        <w:t xml:space="preserve">as presented.  Motion </w:t>
      </w:r>
      <w:proofErr w:type="gramStart"/>
      <w:r w:rsidR="0047323F">
        <w:t xml:space="preserve">passed </w:t>
      </w:r>
      <w:r w:rsidR="008A7F01">
        <w:t xml:space="preserve"> </w:t>
      </w:r>
      <w:r w:rsidR="000A02D4">
        <w:t>by</w:t>
      </w:r>
      <w:proofErr w:type="gramEnd"/>
      <w:r w:rsidR="000A02D4">
        <w:t xml:space="preserve"> unanimous vote.</w:t>
      </w:r>
    </w:p>
    <w:p w14:paraId="3ABFAAAA" w14:textId="0F915C8E" w:rsidR="00116633" w:rsidRDefault="00116633" w:rsidP="00116633"/>
    <w:p w14:paraId="30A8179F" w14:textId="76699D97" w:rsidR="005C76CF" w:rsidRDefault="005C76CF" w:rsidP="005C76CF">
      <w:r>
        <w:rPr>
          <w:u w:val="single"/>
        </w:rPr>
        <w:t>Library Report:</w:t>
      </w:r>
      <w:r>
        <w:t xml:space="preserve">  The Director’s written report was provided to the board</w:t>
      </w:r>
      <w:r w:rsidR="008A7F01">
        <w:t>.  Matt highlighted a number of items in the report</w:t>
      </w:r>
      <w:r w:rsidR="0047323F">
        <w:t xml:space="preserve"> </w:t>
      </w:r>
      <w:proofErr w:type="gramStart"/>
      <w:r w:rsidR="0047323F">
        <w:t xml:space="preserve">including </w:t>
      </w:r>
      <w:r w:rsidR="003E3B2B">
        <w:t xml:space="preserve"> </w:t>
      </w:r>
      <w:r w:rsidR="0047323F">
        <w:t>Sumer</w:t>
      </w:r>
      <w:proofErr w:type="gramEnd"/>
      <w:r w:rsidR="0047323F">
        <w:t xml:space="preserve"> Reading events that are planned.  </w:t>
      </w:r>
      <w:r w:rsidR="003E3B2B">
        <w:t xml:space="preserve">The Theme is “All Together Now.”  </w:t>
      </w:r>
      <w:r w:rsidR="0047323F">
        <w:t xml:space="preserve">He also reported that he is working closely with the Friends of the Library on the </w:t>
      </w:r>
      <w:proofErr w:type="gramStart"/>
      <w:r w:rsidR="0047323F">
        <w:t>Old Fashioned</w:t>
      </w:r>
      <w:proofErr w:type="gramEnd"/>
      <w:r w:rsidR="0047323F">
        <w:t xml:space="preserve"> Days parade.  On June 6, all </w:t>
      </w:r>
      <w:proofErr w:type="gramStart"/>
      <w:r w:rsidR="0047323F">
        <w:t>sixth grade</w:t>
      </w:r>
      <w:proofErr w:type="gramEnd"/>
      <w:r w:rsidR="0047323F">
        <w:t xml:space="preserve"> students from Fruitport Middle School will be coming to the library for cards.  On Mondays during the summer, children in the Fruitport Preschool will be coming for snacks and crafts.  </w:t>
      </w:r>
      <w:r w:rsidR="00572633">
        <w:t>P</w:t>
      </w:r>
      <w:r w:rsidR="0047323F">
        <w:t>atron and circulation numbers continue to rise.</w:t>
      </w:r>
    </w:p>
    <w:p w14:paraId="56986D5B" w14:textId="77777777" w:rsidR="005C76CF" w:rsidRDefault="005C76CF" w:rsidP="00116633"/>
    <w:p w14:paraId="6D79FC86" w14:textId="5C9A9963" w:rsidR="006F6DFD" w:rsidRDefault="002855FF" w:rsidP="000A02D4">
      <w:r>
        <w:rPr>
          <w:u w:val="single"/>
        </w:rPr>
        <w:t>Treasurer’s Report:</w:t>
      </w:r>
      <w:r>
        <w:t xml:space="preserve">  </w:t>
      </w:r>
      <w:r w:rsidR="000A02D4">
        <w:t xml:space="preserve">A review of financial information was presented by Trustee Dillon.  Motion by </w:t>
      </w:r>
      <w:proofErr w:type="spellStart"/>
      <w:r w:rsidR="0047323F">
        <w:t>Oldt</w:t>
      </w:r>
      <w:proofErr w:type="spellEnd"/>
      <w:r w:rsidR="0047323F">
        <w:t>,</w:t>
      </w:r>
      <w:r w:rsidR="008A7F01">
        <w:t xml:space="preserve"> </w:t>
      </w:r>
      <w:r w:rsidR="000A02D4">
        <w:t>supported by</w:t>
      </w:r>
      <w:r w:rsidR="008A7F01">
        <w:t xml:space="preserve"> </w:t>
      </w:r>
      <w:r w:rsidR="0047323F">
        <w:t>Bo</w:t>
      </w:r>
      <w:r w:rsidR="000A02D4">
        <w:t xml:space="preserve"> to pay bills totaling $</w:t>
      </w:r>
      <w:r w:rsidR="0047323F">
        <w:t>7,502.09</w:t>
      </w:r>
      <w:r w:rsidR="000A02D4">
        <w:t>.  Motion passed unanimously by roll call vote.</w:t>
      </w:r>
    </w:p>
    <w:p w14:paraId="140A7070" w14:textId="6F883E12" w:rsidR="002855FF" w:rsidRDefault="002855FF" w:rsidP="00116633"/>
    <w:p w14:paraId="3BE0F054" w14:textId="3E6E474C" w:rsidR="00B73639" w:rsidRDefault="00995C48" w:rsidP="00451137">
      <w:r>
        <w:rPr>
          <w:u w:val="single"/>
        </w:rPr>
        <w:t>Building Report:</w:t>
      </w:r>
      <w:r>
        <w:t xml:space="preserve">  </w:t>
      </w:r>
      <w:r w:rsidR="0047323F">
        <w:t>Bill Weimer reported that Eldon came and started the sprinklers.  Discussion followed regarding our bike rack.  For now, the rack will be situated in the driveway</w:t>
      </w:r>
      <w:r w:rsidR="003E3B2B">
        <w:t>, and Bill will shorten it after Old Fashioned Days.</w:t>
      </w:r>
    </w:p>
    <w:p w14:paraId="0B54DD0B" w14:textId="77777777" w:rsidR="00995C48" w:rsidRPr="00995C48" w:rsidRDefault="00995C48" w:rsidP="00451137"/>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6B7FFA6B" w14:textId="5E13F790" w:rsidR="0093472A" w:rsidRDefault="000A02D4" w:rsidP="00995C48">
      <w:r>
        <w:rPr>
          <w:u w:val="single"/>
        </w:rPr>
        <w:t>Discussion of new library locations:</w:t>
      </w:r>
      <w:r>
        <w:t xml:space="preserve">  </w:t>
      </w:r>
      <w:r w:rsidR="003E3B2B">
        <w:t>Discussion continued regarding new location of our library.</w:t>
      </w:r>
    </w:p>
    <w:p w14:paraId="3F0D3AB0" w14:textId="52E493FD" w:rsidR="003E3B2B" w:rsidRDefault="00572633" w:rsidP="00995C48">
      <w:r>
        <w:t>*</w:t>
      </w:r>
      <w:r w:rsidR="003E3B2B">
        <w:t>Brad Davis from RAM Electronics is willing to lease the building for $3,500/month</w:t>
      </w:r>
    </w:p>
    <w:p w14:paraId="57FB5A6B" w14:textId="260E3F0F" w:rsidR="003E3B2B" w:rsidRDefault="003E3B2B" w:rsidP="00995C48">
      <w:r>
        <w:t>He will sell it to us for $550,000 (considerably higher than the assessed value).</w:t>
      </w:r>
    </w:p>
    <w:p w14:paraId="4DBE5378" w14:textId="0E4DF5FF" w:rsidR="003E3B2B" w:rsidRDefault="00572633" w:rsidP="00995C48">
      <w:r>
        <w:t>*</w:t>
      </w:r>
      <w:r w:rsidR="00E96A65">
        <w:t xml:space="preserve">There is interest to see if the library can remain at its current location by building next to it, where the old playground was; then demolish the old building once the new is completed, making way for additional parking.  </w:t>
      </w:r>
      <w:r w:rsidR="003E3B2B">
        <w:t xml:space="preserve">Trustee Rule reported that </w:t>
      </w:r>
      <w:proofErr w:type="spellStart"/>
      <w:r w:rsidR="003E3B2B">
        <w:t>Melching</w:t>
      </w:r>
      <w:proofErr w:type="spellEnd"/>
      <w:r w:rsidR="003E3B2B">
        <w:t xml:space="preserve"> will talk to us about demolition of the current building when we are ready to proceed.  Original estimates were$40-50K.</w:t>
      </w:r>
    </w:p>
    <w:p w14:paraId="5E452997" w14:textId="215C7273" w:rsidR="003E3B2B" w:rsidRDefault="00572633" w:rsidP="00995C48">
      <w:r>
        <w:t>*</w:t>
      </w:r>
      <w:r w:rsidR="003E3B2B">
        <w:t xml:space="preserve">Trustee Overkamp will discuss possibilities with the Village Council.  He will also talk further to Kyle </w:t>
      </w:r>
      <w:proofErr w:type="spellStart"/>
      <w:r w:rsidR="003E3B2B">
        <w:t>Osterhardt</w:t>
      </w:r>
      <w:proofErr w:type="spellEnd"/>
      <w:r w:rsidR="003E3B2B">
        <w:t xml:space="preserve"> (architect) and possibly Matt Segal, an engineer who lives in Fruitport.</w:t>
      </w:r>
    </w:p>
    <w:p w14:paraId="179D937C" w14:textId="66A89EDA" w:rsidR="003E3B2B" w:rsidRDefault="00572633" w:rsidP="00995C48">
      <w:r>
        <w:t>*</w:t>
      </w:r>
      <w:r w:rsidR="003E3B2B">
        <w:t xml:space="preserve">We will also seek additional information regarding the property on Farr Road belonging to Dr. </w:t>
      </w:r>
      <w:proofErr w:type="spellStart"/>
      <w:r w:rsidR="003E3B2B">
        <w:t>Szatkowski</w:t>
      </w:r>
      <w:proofErr w:type="spellEnd"/>
      <w:r w:rsidR="003E3B2B">
        <w:t>.</w:t>
      </w:r>
    </w:p>
    <w:p w14:paraId="484378DD" w14:textId="5F809E22" w:rsidR="00A86908" w:rsidRDefault="00A86908" w:rsidP="00995C48"/>
    <w:p w14:paraId="27AAE935" w14:textId="62C16899" w:rsidR="00442DBB" w:rsidRDefault="00442DBB" w:rsidP="00451137"/>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24C124A8" w14:textId="20A814A7" w:rsidR="005F07FC" w:rsidRDefault="005F07FC" w:rsidP="00116633"/>
    <w:p w14:paraId="28100166" w14:textId="3F9E6F6C" w:rsidR="003A5F7C" w:rsidRDefault="00346294" w:rsidP="00116633">
      <w:r>
        <w:rPr>
          <w:u w:val="single"/>
        </w:rPr>
        <w:t>Reciprocal Library Card Agreement with Hackley Library:</w:t>
      </w:r>
      <w:r>
        <w:t xml:space="preserve">  Discussion followed regarding entering into a reciprocal agreement with Hackley like we currently have with Spring Lake and Grand Haven.  Motion by Woodward, supported by Rule to accept this agreement.  Motion passed by unanimous rollcall vote.</w:t>
      </w:r>
    </w:p>
    <w:p w14:paraId="3C254F1D" w14:textId="7E58CCF2" w:rsidR="00346294" w:rsidRDefault="00346294" w:rsidP="00116633"/>
    <w:p w14:paraId="2FBB4FB5" w14:textId="0EBD9F11" w:rsidR="00346294" w:rsidRPr="00346294" w:rsidRDefault="00346294" w:rsidP="00116633">
      <w:r>
        <w:rPr>
          <w:u w:val="single"/>
        </w:rPr>
        <w:t>Old chairs in the basement:</w:t>
      </w:r>
      <w:r>
        <w:t xml:space="preserve">  With the upcoming book sale, the need to dispose of a number of the old chairs in the basement was raised.  Motion by Bo, supported by Dudas to sell chairs for a free will donation.  (Matt will look through them first to save any that he still considers usable for the library.)  Any money raised will go into the building fund.  Motion passed unanimously.</w:t>
      </w:r>
    </w:p>
    <w:p w14:paraId="009788F3" w14:textId="77777777" w:rsidR="00057549" w:rsidRPr="00442DBB" w:rsidRDefault="00057549" w:rsidP="00116633"/>
    <w:p w14:paraId="718C3935" w14:textId="2B7B9081" w:rsidR="005F07FC" w:rsidRDefault="005F07FC" w:rsidP="00116633"/>
    <w:p w14:paraId="055072D0" w14:textId="5000D9B5" w:rsidR="00D40E4E" w:rsidRDefault="00D40E4E" w:rsidP="00116633">
      <w:pPr>
        <w:rPr>
          <w:b/>
          <w:u w:val="single"/>
        </w:rPr>
      </w:pPr>
      <w:r>
        <w:rPr>
          <w:b/>
          <w:u w:val="single"/>
        </w:rPr>
        <w:t>PUBLIC COMMENTS:</w:t>
      </w:r>
    </w:p>
    <w:p w14:paraId="4BACE359" w14:textId="429AAB11" w:rsidR="00D40E4E" w:rsidRDefault="00D40E4E" w:rsidP="00116633"/>
    <w:p w14:paraId="13A84A64" w14:textId="7F11B8C3" w:rsidR="005F07FC" w:rsidRDefault="00346294" w:rsidP="00057549">
      <w:r>
        <w:t>Friends of the Fruitport Library will begin setting up for the book sale on May 18.  They would appreciate having the chairs removed by then.</w:t>
      </w:r>
    </w:p>
    <w:p w14:paraId="6CA3FF85" w14:textId="77777777" w:rsidR="00FF2890" w:rsidRDefault="00FF2890" w:rsidP="00116633"/>
    <w:p w14:paraId="77BF8C19" w14:textId="77777777" w:rsidR="00FF2890" w:rsidRDefault="00FF2890" w:rsidP="00116633"/>
    <w:p w14:paraId="15738D95" w14:textId="525D81D7" w:rsidR="00116633" w:rsidRDefault="005F07FC" w:rsidP="00116633">
      <w:r>
        <w:t xml:space="preserve">Motion to adjourn by </w:t>
      </w:r>
      <w:r w:rsidR="00346294">
        <w:t>Woodward</w:t>
      </w:r>
      <w:r>
        <w:t xml:space="preserve">. Support by </w:t>
      </w:r>
      <w:r w:rsidR="00346294">
        <w:t>Dillon.</w:t>
      </w:r>
      <w:r>
        <w:t xml:space="preserve">  </w:t>
      </w:r>
      <w:r w:rsidR="00116633">
        <w:t xml:space="preserve">Meeting adjourned at </w:t>
      </w:r>
      <w:r w:rsidR="00346294">
        <w:t>6:57</w:t>
      </w:r>
      <w:r w:rsidR="00E81BDF">
        <w:t xml:space="preserve"> </w:t>
      </w:r>
      <w:r w:rsidR="00116633">
        <w:t>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7549"/>
    <w:rsid w:val="000817AC"/>
    <w:rsid w:val="000A02D4"/>
    <w:rsid w:val="000B3539"/>
    <w:rsid w:val="00116633"/>
    <w:rsid w:val="0012491B"/>
    <w:rsid w:val="001365E9"/>
    <w:rsid w:val="00136EBF"/>
    <w:rsid w:val="00151EAD"/>
    <w:rsid w:val="00160250"/>
    <w:rsid w:val="00191614"/>
    <w:rsid w:val="002855FF"/>
    <w:rsid w:val="002C4900"/>
    <w:rsid w:val="002F43D4"/>
    <w:rsid w:val="00346294"/>
    <w:rsid w:val="00350CFE"/>
    <w:rsid w:val="00383625"/>
    <w:rsid w:val="003A075D"/>
    <w:rsid w:val="003A5F7C"/>
    <w:rsid w:val="003E3B2B"/>
    <w:rsid w:val="003F0CE9"/>
    <w:rsid w:val="00401973"/>
    <w:rsid w:val="0041228B"/>
    <w:rsid w:val="0042781F"/>
    <w:rsid w:val="00442DBB"/>
    <w:rsid w:val="00451137"/>
    <w:rsid w:val="00466213"/>
    <w:rsid w:val="0047323F"/>
    <w:rsid w:val="00473FEE"/>
    <w:rsid w:val="0048665B"/>
    <w:rsid w:val="00487A3F"/>
    <w:rsid w:val="004C3F23"/>
    <w:rsid w:val="004E1F73"/>
    <w:rsid w:val="004E387A"/>
    <w:rsid w:val="004F7F9E"/>
    <w:rsid w:val="005432C9"/>
    <w:rsid w:val="00544DC0"/>
    <w:rsid w:val="005569D5"/>
    <w:rsid w:val="00572633"/>
    <w:rsid w:val="005C76CF"/>
    <w:rsid w:val="005F07FC"/>
    <w:rsid w:val="006457CA"/>
    <w:rsid w:val="006F6DFD"/>
    <w:rsid w:val="00711E80"/>
    <w:rsid w:val="00726D63"/>
    <w:rsid w:val="00741F0B"/>
    <w:rsid w:val="00763780"/>
    <w:rsid w:val="00796300"/>
    <w:rsid w:val="007A232B"/>
    <w:rsid w:val="007F27E1"/>
    <w:rsid w:val="007F3972"/>
    <w:rsid w:val="00800926"/>
    <w:rsid w:val="008011D6"/>
    <w:rsid w:val="008421B2"/>
    <w:rsid w:val="00897DF2"/>
    <w:rsid w:val="008A7F01"/>
    <w:rsid w:val="008C0FF3"/>
    <w:rsid w:val="008C5F93"/>
    <w:rsid w:val="0093472A"/>
    <w:rsid w:val="00937A54"/>
    <w:rsid w:val="00995C48"/>
    <w:rsid w:val="009B6B35"/>
    <w:rsid w:val="00A455BF"/>
    <w:rsid w:val="00A61A2E"/>
    <w:rsid w:val="00A66FBB"/>
    <w:rsid w:val="00A679F9"/>
    <w:rsid w:val="00A86908"/>
    <w:rsid w:val="00B1362F"/>
    <w:rsid w:val="00B73639"/>
    <w:rsid w:val="00B90EDE"/>
    <w:rsid w:val="00BF0163"/>
    <w:rsid w:val="00BF7664"/>
    <w:rsid w:val="00C12780"/>
    <w:rsid w:val="00C2495E"/>
    <w:rsid w:val="00C4288C"/>
    <w:rsid w:val="00C712B4"/>
    <w:rsid w:val="00C835F3"/>
    <w:rsid w:val="00D32305"/>
    <w:rsid w:val="00D40E4E"/>
    <w:rsid w:val="00D46375"/>
    <w:rsid w:val="00E03A3F"/>
    <w:rsid w:val="00E657EB"/>
    <w:rsid w:val="00E81BDF"/>
    <w:rsid w:val="00E96A65"/>
    <w:rsid w:val="00E96DD1"/>
    <w:rsid w:val="00EB51EC"/>
    <w:rsid w:val="00F12C23"/>
    <w:rsid w:val="00F3272A"/>
    <w:rsid w:val="00F3306D"/>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2</cp:revision>
  <cp:lastPrinted>2023-04-17T21:55:00Z</cp:lastPrinted>
  <dcterms:created xsi:type="dcterms:W3CDTF">2023-05-16T23:58:00Z</dcterms:created>
  <dcterms:modified xsi:type="dcterms:W3CDTF">2023-05-16T23:58:00Z</dcterms:modified>
</cp:coreProperties>
</file>